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44682" w14:textId="57471FD0" w:rsidR="007B3326" w:rsidRDefault="007B3326" w:rsidP="00C8786B">
      <w:pPr>
        <w:jc w:val="center"/>
        <w:rPr>
          <w:b/>
          <w:u w:val="single"/>
        </w:rPr>
      </w:pPr>
      <w:r>
        <w:rPr>
          <w:b/>
          <w:u w:val="single"/>
        </w:rPr>
        <w:t>CISL SCUOLA - ROMA</w:t>
      </w:r>
    </w:p>
    <w:p w14:paraId="2AB923B9" w14:textId="1F7D404C" w:rsidR="009B5BD7" w:rsidRPr="00C8786B" w:rsidRDefault="00C8786B" w:rsidP="00C8786B">
      <w:pPr>
        <w:jc w:val="center"/>
        <w:rPr>
          <w:b/>
          <w:u w:val="single"/>
        </w:rPr>
      </w:pPr>
      <w:r w:rsidRPr="00C8786B">
        <w:rPr>
          <w:b/>
          <w:u w:val="single"/>
        </w:rPr>
        <w:t>M</w:t>
      </w:r>
      <w:r w:rsidR="009B5BD7" w:rsidRPr="00C8786B">
        <w:rPr>
          <w:b/>
          <w:u w:val="single"/>
        </w:rPr>
        <w:t xml:space="preserve">essaggio </w:t>
      </w:r>
      <w:r w:rsidRPr="00C8786B">
        <w:rPr>
          <w:b/>
          <w:u w:val="single"/>
        </w:rPr>
        <w:t>della S</w:t>
      </w:r>
      <w:r w:rsidR="009B5BD7" w:rsidRPr="00C8786B">
        <w:rPr>
          <w:b/>
          <w:u w:val="single"/>
        </w:rPr>
        <w:t xml:space="preserve">egretaria </w:t>
      </w:r>
      <w:r w:rsidRPr="00C8786B">
        <w:rPr>
          <w:b/>
          <w:u w:val="single"/>
        </w:rPr>
        <w:t>N</w:t>
      </w:r>
      <w:r w:rsidR="009B5BD7" w:rsidRPr="00C8786B">
        <w:rPr>
          <w:b/>
          <w:u w:val="single"/>
        </w:rPr>
        <w:t>azionale</w:t>
      </w:r>
      <w:r w:rsidRPr="00C8786B">
        <w:rPr>
          <w:b/>
          <w:u w:val="single"/>
        </w:rPr>
        <w:t xml:space="preserve"> </w:t>
      </w:r>
      <w:bookmarkStart w:id="0" w:name="_GoBack"/>
      <w:bookmarkEnd w:id="0"/>
      <w:r w:rsidRPr="00C8786B">
        <w:rPr>
          <w:b/>
          <w:u w:val="single"/>
        </w:rPr>
        <w:t>– Lena Gissi</w:t>
      </w:r>
    </w:p>
    <w:p w14:paraId="50931C6D" w14:textId="499D900C" w:rsidR="009B5BD7" w:rsidRDefault="009B5BD7" w:rsidP="009B5BD7">
      <w:r>
        <w:t>Buongiorno, mi piace cominciare questa settimana con questo riferimento a Ilvo Diamanti... vorrei che questo msg possa arrivare a tutta la nostra rete, sino all'ultimo distaccato o Rsu. In questi giorni siamo stati "colpiti" dal "virus del pressappochismo" e in molti purtroppo non hanno avuto messo in atto le "difese immunitarie " che queste circostanze richiedono.</w:t>
      </w:r>
    </w:p>
    <w:p w14:paraId="36B6615B" w14:textId="231C73D9" w:rsidR="009B5BD7" w:rsidRDefault="009B5BD7" w:rsidP="009B5BD7">
      <w:r>
        <w:t xml:space="preserve">In tanti sono caduti nello stato di sconforto tipico di chi si sente attaccato e non trova l'appiglio giusto per difendersi .... Vi abbiamo sentito più fragili che mai!! Anche la ricerca di motivazioni è stata fatta con affanno, spesso in sindacalese, a volte sostenuta da una profonda </w:t>
      </w:r>
      <w:r w:rsidR="00C8786B">
        <w:t>frustrazione!</w:t>
      </w:r>
      <w:r>
        <w:t xml:space="preserve"> </w:t>
      </w:r>
    </w:p>
    <w:p w14:paraId="0DC1BF25" w14:textId="77777777" w:rsidR="009B5BD7" w:rsidRDefault="009B5BD7" w:rsidP="009B5BD7">
      <w:r>
        <w:t>Bene è necessario inquadrare il problema ed affrontarlo con molta tranquillità perché è un problema comune e insieme dobbiamo individuare le soluzioni.</w:t>
      </w:r>
    </w:p>
    <w:p w14:paraId="5CCEB52C" w14:textId="6B488CCC" w:rsidR="009B5BD7" w:rsidRDefault="00C8786B" w:rsidP="009B5BD7">
      <w:r>
        <w:t>1)</w:t>
      </w:r>
      <w:r w:rsidR="009B5BD7">
        <w:t xml:space="preserve"> Si rinnova un contratto dopo 10 </w:t>
      </w:r>
      <w:r>
        <w:t>anni,</w:t>
      </w:r>
      <w:r w:rsidR="009B5BD7">
        <w:t xml:space="preserve"> ci sono molte aspettative ma questo </w:t>
      </w:r>
      <w:r>
        <w:t>rinnovo scade</w:t>
      </w:r>
      <w:r w:rsidR="009B5BD7">
        <w:t xml:space="preserve"> il 31 </w:t>
      </w:r>
      <w:proofErr w:type="spellStart"/>
      <w:r w:rsidR="009B5BD7">
        <w:t>dic</w:t>
      </w:r>
      <w:proofErr w:type="spellEnd"/>
      <w:r w:rsidR="009B5BD7">
        <w:t xml:space="preserve"> </w:t>
      </w:r>
      <w:proofErr w:type="gramStart"/>
      <w:r w:rsidR="009B5BD7">
        <w:t>2018 ;</w:t>
      </w:r>
      <w:proofErr w:type="gramEnd"/>
      <w:r w:rsidR="009B5BD7">
        <w:t xml:space="preserve"> nel mese di giugno se dovessimo firmare , si ricomincia.</w:t>
      </w:r>
    </w:p>
    <w:p w14:paraId="010944CF" w14:textId="71CDE77A" w:rsidR="009B5BD7" w:rsidRDefault="009B5BD7" w:rsidP="009B5BD7">
      <w:r>
        <w:t xml:space="preserve">2) È un contratto che viene rinnovato a fine legislatura ed ha tutte le caratteristiche di un percorso ponte con le coperture economiche in legge di bilancio che ci daranno 85 € </w:t>
      </w:r>
      <w:r w:rsidR="00C8786B">
        <w:t>(non</w:t>
      </w:r>
      <w:r>
        <w:t xml:space="preserve"> scontato sino a qualche tempo fa) e con alcuni fondi aggiuntivi 30 milioni X MOF e le risorse di formazione 46 milioni e bonus 200 milioni in </w:t>
      </w:r>
      <w:r w:rsidR="00C8786B">
        <w:t>contrattazione,</w:t>
      </w:r>
      <w:r>
        <w:t xml:space="preserve"> come dice il nuovo atto di indirizzo </w:t>
      </w:r>
    </w:p>
    <w:p w14:paraId="5BA17B49" w14:textId="74798E27" w:rsidR="009B5BD7" w:rsidRDefault="009B5BD7" w:rsidP="009B5BD7">
      <w:r>
        <w:t xml:space="preserve">3) la parte normativa viene modificata parzialmente e migliorata in alcuni aspetti a partire dal pieno riconoscimento della funzione docente in tutte le sue sfaccettature </w:t>
      </w:r>
      <w:r w:rsidR="00C8786B">
        <w:t>(potenziato</w:t>
      </w:r>
      <w:r>
        <w:t>, attività di supporto; alternanza e formazione tra gli incarichi riconosciuti e remunerabili</w:t>
      </w:r>
      <w:r w:rsidR="00C8786B">
        <w:t>);</w:t>
      </w:r>
      <w:r>
        <w:t xml:space="preserve"> non cambiano gli orari frontali ma si rimodulano le 40 +40 per offrire una migliore programmazione (</w:t>
      </w:r>
      <w:r w:rsidR="00C8786B">
        <w:t>80).</w:t>
      </w:r>
      <w:r>
        <w:t xml:space="preserve"> Non diventano obbligatorie altre funzioni e si introduce un nuovo capitolo che fa riferimento alla comunità educante </w:t>
      </w:r>
    </w:p>
    <w:p w14:paraId="5D03814D" w14:textId="77777777" w:rsidR="009B5BD7" w:rsidRDefault="009B5BD7" w:rsidP="009B5BD7">
      <w:r>
        <w:t>4) I diretti e i permessi rimangono invariati con qualche miglioramento X gli ATA</w:t>
      </w:r>
    </w:p>
    <w:p w14:paraId="6A844DD9" w14:textId="77777777" w:rsidR="009B5BD7" w:rsidRDefault="009B5BD7" w:rsidP="009B5BD7">
      <w:r>
        <w:t>5) le relazioni sindacali sono oggetto di trattativa e aprono ad una nuova modalità di partecipazione attraverso il confronto e l'istituzione di un organismo paritetico che noi vorremmo a livello di scuola per promuovere il benessere scolastico. Tra i temi in discussione ci sono le materie che la legge ha escluso dalla contrattazione come orario e organizzazione degli uffici che noi vogliamo riportare al centro della discussione.</w:t>
      </w:r>
    </w:p>
    <w:p w14:paraId="70AB66BB" w14:textId="58ABD417" w:rsidR="009B5BD7" w:rsidRDefault="009B5BD7" w:rsidP="009B5BD7">
      <w:r>
        <w:t xml:space="preserve">6) Le sanzioni disciplinari sono oggetto di discussione perché non intendiamo seguire rigidamente il decreto Madia che impone un codice </w:t>
      </w:r>
      <w:r w:rsidR="00C8786B">
        <w:t>disciplinare;</w:t>
      </w:r>
      <w:r>
        <w:t xml:space="preserve"> stiamo ragionando sulle diverse infrazioni che nel 297 erano molto generiche e che oggi potremmo elencare in modo specifico, per evitare interpretazioni unilaterali ... è un nodo </w:t>
      </w:r>
      <w:r w:rsidR="00C8786B">
        <w:t>aperto!</w:t>
      </w:r>
    </w:p>
    <w:p w14:paraId="7A90F929" w14:textId="04B7BD2E" w:rsidR="009B5BD7" w:rsidRDefault="009B5BD7" w:rsidP="009B5BD7">
      <w:r>
        <w:t xml:space="preserve">7) ci sono altri aspetti relativi ai profili e alla carriera che intendiamo inserire in fasi successive, per una discussione più ampia, vista la scadenza ravvicinata del prossimo </w:t>
      </w:r>
      <w:r w:rsidR="00C8786B">
        <w:t>contratto.</w:t>
      </w:r>
    </w:p>
    <w:p w14:paraId="26B38305" w14:textId="38B3D2EB" w:rsidR="009B5BD7" w:rsidRDefault="009B5BD7" w:rsidP="009B5BD7">
      <w:r>
        <w:t xml:space="preserve">8) L'impianto complessivo non è ancora nelle nostre mani e non c'è un incontro programmato, quindi tutto quello che stiamo elaborando aiuterà sicuramente la prossima </w:t>
      </w:r>
      <w:r w:rsidR="00C8786B">
        <w:t>discussione.</w:t>
      </w:r>
    </w:p>
    <w:p w14:paraId="4FB62AA9" w14:textId="02C73C81" w:rsidR="009B5BD7" w:rsidRDefault="009B5BD7" w:rsidP="009B5BD7">
      <w:r>
        <w:t xml:space="preserve">Detto questo dobbiamo chiederci ... ha un valore firmare un </w:t>
      </w:r>
      <w:r w:rsidR="00C8786B">
        <w:t>contratto?</w:t>
      </w:r>
      <w:r>
        <w:t xml:space="preserve"> Fa la differenza in un contesto come l'attuale, rigettare qualunque </w:t>
      </w:r>
      <w:r w:rsidR="00C8786B">
        <w:t>proposta?</w:t>
      </w:r>
      <w:r>
        <w:t xml:space="preserve"> C'è qualcuno che può garantire per il futuro? C'è la voglia di avviare una mobilitazione e o uno sciopero per contestare con un governo che non decide più </w:t>
      </w:r>
      <w:r w:rsidR="00C8786B">
        <w:t>nulla?</w:t>
      </w:r>
      <w:r>
        <w:t xml:space="preserve"> </w:t>
      </w:r>
    </w:p>
    <w:p w14:paraId="1A8F790D" w14:textId="77777777" w:rsidR="009B5BD7" w:rsidRDefault="009B5BD7" w:rsidP="009B5BD7">
      <w:r>
        <w:t xml:space="preserve">Mi farebbe piacere ricevere le vostre risposte e i vostri contributi perché ci aiuterebbero a capire cosa, secondo la categoria, è più "opportuno" non giusto! </w:t>
      </w:r>
    </w:p>
    <w:p w14:paraId="0D23B188" w14:textId="77777777" w:rsidR="009B5BD7" w:rsidRDefault="009B5BD7" w:rsidP="009B5BD7">
      <w:r>
        <w:t xml:space="preserve">Nel frattempo arrivano i primi segnali reattivi; cerchiamo di stare insieme e di lavorare per il dialogo nelle nostre comunità ricordando il nostro ruolo di educatori sempre </w:t>
      </w:r>
    </w:p>
    <w:p w14:paraId="2D5E5EA9" w14:textId="4073219C" w:rsidR="009B5BD7" w:rsidRDefault="009B5BD7">
      <w:r>
        <w:t xml:space="preserve">Grazie a tutte e a tutti per il grande sforzo e forza </w:t>
      </w:r>
      <w:proofErr w:type="spellStart"/>
      <w:r>
        <w:t>forza</w:t>
      </w:r>
      <w:proofErr w:type="spellEnd"/>
      <w:r>
        <w:t xml:space="preserve"> </w:t>
      </w:r>
      <w:proofErr w:type="spellStart"/>
      <w:r>
        <w:t>forza</w:t>
      </w:r>
      <w:proofErr w:type="spellEnd"/>
      <w:r>
        <w:t xml:space="preserve"> Cisl </w:t>
      </w:r>
      <w:r w:rsidR="00C8786B">
        <w:t>Scuola!</w:t>
      </w:r>
    </w:p>
    <w:sectPr w:rsidR="009B5BD7" w:rsidSect="00C8786B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7"/>
    <w:rsid w:val="007B3326"/>
    <w:rsid w:val="009B5BD7"/>
    <w:rsid w:val="00C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3C4C"/>
  <w15:chartTrackingRefBased/>
  <w15:docId w15:val="{EE45F932-A2A2-B84B-9DBF-357B116B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luigitarantino100@gmail.com</dc:creator>
  <cp:keywords/>
  <dc:description/>
  <cp:lastModifiedBy>LOUIS</cp:lastModifiedBy>
  <cp:revision>3</cp:revision>
  <dcterms:created xsi:type="dcterms:W3CDTF">2018-01-22T18:55:00Z</dcterms:created>
  <dcterms:modified xsi:type="dcterms:W3CDTF">2018-01-22T19:04:00Z</dcterms:modified>
</cp:coreProperties>
</file>